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16" w:rsidRPr="00D00407" w:rsidRDefault="00E00716" w:rsidP="00E00716">
      <w:pPr>
        <w:pStyle w:val="ConsPlusTitle"/>
        <w:spacing w:line="40" w:lineRule="atLeast"/>
        <w:jc w:val="center"/>
        <w:rPr>
          <w:rFonts w:ascii="Times New Roman" w:hAnsi="Times New Roman" w:cs="Times New Roman"/>
          <w:b w:val="0"/>
        </w:rPr>
      </w:pPr>
      <w:r w:rsidRPr="00D00407">
        <w:rPr>
          <w:rFonts w:ascii="Times New Roman" w:hAnsi="Times New Roman" w:cs="Times New Roman"/>
          <w:b w:val="0"/>
        </w:rPr>
        <w:t>ПЕРЕЧЕНЬ</w:t>
      </w:r>
    </w:p>
    <w:p w:rsidR="00E00716" w:rsidRPr="00D00407" w:rsidRDefault="00E00716" w:rsidP="00E00716">
      <w:pPr>
        <w:pStyle w:val="ConsPlusTitle"/>
        <w:spacing w:line="40" w:lineRule="atLeast"/>
        <w:jc w:val="center"/>
        <w:rPr>
          <w:rFonts w:ascii="Times New Roman" w:hAnsi="Times New Roman" w:cs="Times New Roman"/>
          <w:b w:val="0"/>
        </w:rPr>
      </w:pPr>
      <w:r w:rsidRPr="00D00407">
        <w:rPr>
          <w:rFonts w:ascii="Times New Roman" w:hAnsi="Times New Roman" w:cs="Times New Roman"/>
          <w:b w:val="0"/>
        </w:rPr>
        <w:t>ОТРАСЛЕЙ РОССИЙСКОЙ ЭКОНОМИКИ, В НАИБОЛЬШЕЙ СТЕПЕНИ</w:t>
      </w:r>
    </w:p>
    <w:p w:rsidR="00E00716" w:rsidRPr="00D00407" w:rsidRDefault="00E00716" w:rsidP="00E00716">
      <w:pPr>
        <w:pStyle w:val="ConsPlusTitle"/>
        <w:spacing w:line="40" w:lineRule="atLeast"/>
        <w:jc w:val="center"/>
        <w:rPr>
          <w:rFonts w:ascii="Times New Roman" w:hAnsi="Times New Roman" w:cs="Times New Roman"/>
          <w:b w:val="0"/>
        </w:rPr>
      </w:pPr>
      <w:r w:rsidRPr="00D00407">
        <w:rPr>
          <w:rFonts w:ascii="Times New Roman" w:hAnsi="Times New Roman" w:cs="Times New Roman"/>
          <w:b w:val="0"/>
        </w:rPr>
        <w:t>ПОСТРАДАВШИХ В УСЛОВИЯХ УХУДШЕНИЯ СИТУАЦИИ В РЕЗУЛЬТАТЕ</w:t>
      </w:r>
    </w:p>
    <w:p w:rsidR="00E00716" w:rsidRPr="00D00407" w:rsidRDefault="00E00716" w:rsidP="00E00716">
      <w:pPr>
        <w:pStyle w:val="ConsPlusTitle"/>
        <w:spacing w:line="40" w:lineRule="atLeast"/>
        <w:jc w:val="center"/>
        <w:rPr>
          <w:rFonts w:ascii="Times New Roman" w:hAnsi="Times New Roman" w:cs="Times New Roman"/>
          <w:b w:val="0"/>
        </w:rPr>
      </w:pPr>
      <w:r w:rsidRPr="00D00407">
        <w:rPr>
          <w:rFonts w:ascii="Times New Roman" w:hAnsi="Times New Roman" w:cs="Times New Roman"/>
          <w:b w:val="0"/>
        </w:rPr>
        <w:t>РАСПРОСТРАНЕНИЯ НОВОЙ КОРОНАВИРУСНОЙ ИНФЕКЦИИ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22"/>
        <w:gridCol w:w="143"/>
        <w:gridCol w:w="1700"/>
      </w:tblGrid>
      <w:tr w:rsidR="00E00716" w:rsidRPr="00D00407" w:rsidTr="007807A3">
        <w:tc>
          <w:tcPr>
            <w:tcW w:w="8222" w:type="dxa"/>
            <w:vAlign w:val="bottom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Код ОКВЭД 2</w:t>
            </w:r>
          </w:p>
        </w:tc>
      </w:tr>
      <w:tr w:rsidR="00E00716" w:rsidRPr="00D00407" w:rsidTr="007807A3">
        <w:trPr>
          <w:trHeight w:val="156"/>
        </w:trPr>
        <w:tc>
          <w:tcPr>
            <w:tcW w:w="10065" w:type="dxa"/>
            <w:gridSpan w:val="3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1. Авиаперевозки, аэропортовая деятельность, автоперевозки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прочего сухопутного пассажирского транспорта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49.3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49.4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пассажирского воздушного транспорта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51.1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грузового воздушного транспорта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51.21</w:t>
            </w:r>
          </w:p>
        </w:tc>
      </w:tr>
      <w:tr w:rsidR="00E00716" w:rsidRPr="00D00407" w:rsidTr="007807A3">
        <w:tc>
          <w:tcPr>
            <w:tcW w:w="8222" w:type="dxa"/>
            <w:vAlign w:val="bottom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автовокзалов и автостанций</w:t>
            </w:r>
          </w:p>
        </w:tc>
        <w:tc>
          <w:tcPr>
            <w:tcW w:w="1843" w:type="dxa"/>
            <w:gridSpan w:val="2"/>
            <w:vAlign w:val="bottom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52.21.21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52.23.1</w:t>
            </w:r>
          </w:p>
        </w:tc>
      </w:tr>
      <w:tr w:rsidR="00E00716" w:rsidRPr="00D00407" w:rsidTr="007807A3">
        <w:tc>
          <w:tcPr>
            <w:tcW w:w="10065" w:type="dxa"/>
            <w:gridSpan w:val="3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2. Культура, организация досуга и развлечений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90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в области демонстрации кинофильмов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59.14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музеев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91.02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зоопарков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91.04.1</w:t>
            </w:r>
          </w:p>
        </w:tc>
      </w:tr>
      <w:tr w:rsidR="00FD4B55" w:rsidRPr="00D00407" w:rsidTr="007807A3">
        <w:tc>
          <w:tcPr>
            <w:tcW w:w="8222" w:type="dxa"/>
            <w:vAlign w:val="center"/>
          </w:tcPr>
          <w:p w:rsidR="00FD4B55" w:rsidRPr="00FD4B55" w:rsidRDefault="00FD4B55" w:rsidP="0078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</w:pP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>Производство изделий народных художественных промыслов</w:t>
            </w:r>
          </w:p>
        </w:tc>
        <w:tc>
          <w:tcPr>
            <w:tcW w:w="1843" w:type="dxa"/>
            <w:gridSpan w:val="2"/>
            <w:vAlign w:val="center"/>
          </w:tcPr>
          <w:p w:rsidR="00FD4B55" w:rsidRPr="00FD4B55" w:rsidRDefault="00FD4B55" w:rsidP="0078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</w:pP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>32.99.8</w:t>
            </w:r>
          </w:p>
        </w:tc>
      </w:tr>
      <w:tr w:rsidR="00E00716" w:rsidRPr="00D00407" w:rsidTr="00D00407">
        <w:trPr>
          <w:trHeight w:val="98"/>
        </w:trPr>
        <w:tc>
          <w:tcPr>
            <w:tcW w:w="10065" w:type="dxa"/>
            <w:gridSpan w:val="3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3. Физкультурно-оздоровительная деятельность и спорт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93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физкультурно-оздоровительная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96.04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санаторно-курортных организаций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86.90.4</w:t>
            </w:r>
          </w:p>
        </w:tc>
      </w:tr>
      <w:tr w:rsidR="00E00716" w:rsidRPr="00D00407" w:rsidTr="007807A3">
        <w:tc>
          <w:tcPr>
            <w:tcW w:w="10065" w:type="dxa"/>
            <w:gridSpan w:val="3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79</w:t>
            </w:r>
          </w:p>
        </w:tc>
      </w:tr>
      <w:tr w:rsidR="00E00716" w:rsidRPr="00D00407" w:rsidTr="007807A3">
        <w:tc>
          <w:tcPr>
            <w:tcW w:w="10065" w:type="dxa"/>
            <w:gridSpan w:val="3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5. Гостиничный бизнес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55</w:t>
            </w:r>
          </w:p>
        </w:tc>
      </w:tr>
      <w:tr w:rsidR="00E00716" w:rsidRPr="00D00407" w:rsidTr="007807A3">
        <w:tc>
          <w:tcPr>
            <w:tcW w:w="10065" w:type="dxa"/>
            <w:gridSpan w:val="3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6. Общественное питание</w:t>
            </w:r>
          </w:p>
        </w:tc>
      </w:tr>
      <w:tr w:rsidR="00E00716" w:rsidRPr="00D00407" w:rsidTr="007807A3">
        <w:tc>
          <w:tcPr>
            <w:tcW w:w="8222" w:type="dxa"/>
            <w:vAlign w:val="bottom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по предоставлению продуктов питания и напитков</w:t>
            </w:r>
          </w:p>
        </w:tc>
        <w:tc>
          <w:tcPr>
            <w:tcW w:w="1843" w:type="dxa"/>
            <w:gridSpan w:val="2"/>
            <w:vAlign w:val="bottom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56</w:t>
            </w:r>
          </w:p>
        </w:tc>
      </w:tr>
      <w:tr w:rsidR="00E00716" w:rsidRPr="00D00407" w:rsidTr="007807A3">
        <w:tc>
          <w:tcPr>
            <w:tcW w:w="10065" w:type="dxa"/>
            <w:gridSpan w:val="3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85.41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88.91</w:t>
            </w:r>
          </w:p>
        </w:tc>
      </w:tr>
      <w:tr w:rsidR="00E00716" w:rsidRPr="00D00407" w:rsidTr="007807A3">
        <w:tc>
          <w:tcPr>
            <w:tcW w:w="10065" w:type="dxa"/>
            <w:gridSpan w:val="3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8. Деятельность по организации конференций и выставок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Деятельность по организации конференций и выставок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82.3</w:t>
            </w:r>
          </w:p>
        </w:tc>
      </w:tr>
      <w:tr w:rsidR="00E00716" w:rsidRPr="00D00407" w:rsidTr="007807A3">
        <w:tc>
          <w:tcPr>
            <w:tcW w:w="10065" w:type="dxa"/>
            <w:gridSpan w:val="3"/>
            <w:vAlign w:val="center"/>
          </w:tcPr>
          <w:p w:rsidR="00D00407" w:rsidRDefault="00D00407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95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Стирка и химическая чистка текстильных и меховых изделий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96.01</w:t>
            </w:r>
          </w:p>
        </w:tc>
      </w:tr>
      <w:tr w:rsidR="00E00716" w:rsidRPr="00D00407" w:rsidTr="007807A3">
        <w:tc>
          <w:tcPr>
            <w:tcW w:w="8222" w:type="dxa"/>
            <w:vAlign w:val="bottom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843" w:type="dxa"/>
            <w:gridSpan w:val="2"/>
            <w:vAlign w:val="bottom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96.02</w:t>
            </w:r>
          </w:p>
        </w:tc>
      </w:tr>
      <w:tr w:rsidR="00E00716" w:rsidRPr="00D00407" w:rsidTr="007807A3">
        <w:tc>
          <w:tcPr>
            <w:tcW w:w="10065" w:type="dxa"/>
            <w:gridSpan w:val="3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00407">
              <w:rPr>
                <w:b/>
                <w:sz w:val="20"/>
                <w:szCs w:val="20"/>
              </w:rPr>
              <w:t>10. Деятельность в области здравоохранения</w:t>
            </w:r>
          </w:p>
        </w:tc>
      </w:tr>
      <w:tr w:rsidR="00E00716" w:rsidRPr="00D00407" w:rsidTr="007807A3">
        <w:tc>
          <w:tcPr>
            <w:tcW w:w="8222" w:type="dxa"/>
            <w:vAlign w:val="center"/>
          </w:tcPr>
          <w:p w:rsidR="00E00716" w:rsidRPr="00D00407" w:rsidRDefault="00E00716" w:rsidP="007807A3">
            <w:pPr>
              <w:pStyle w:val="ConsPlusNormal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843" w:type="dxa"/>
            <w:gridSpan w:val="2"/>
            <w:vAlign w:val="center"/>
          </w:tcPr>
          <w:p w:rsidR="00E00716" w:rsidRPr="00D00407" w:rsidRDefault="00E00716" w:rsidP="007807A3">
            <w:pPr>
              <w:pStyle w:val="ConsPlusNormal"/>
              <w:jc w:val="center"/>
              <w:rPr>
                <w:sz w:val="20"/>
                <w:szCs w:val="20"/>
              </w:rPr>
            </w:pPr>
            <w:r w:rsidRPr="00D00407">
              <w:rPr>
                <w:sz w:val="20"/>
                <w:szCs w:val="20"/>
              </w:rPr>
              <w:t>86.23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445"/>
        </w:trPr>
        <w:tc>
          <w:tcPr>
            <w:tcW w:w="10065" w:type="dxa"/>
            <w:gridSpan w:val="3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 Розничная торговля непродовольственными товарами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45.11.2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45.11.3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Торговля розничная прочими автотранспортными средствами, </w:t>
            </w:r>
            <w:proofErr w:type="gramStart"/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</w:t>
            </w:r>
            <w:proofErr w:type="gramEnd"/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пассажирских,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45.19.2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Торговля розничная прочими автотранспортными средствами, кроме </w:t>
            </w:r>
            <w:proofErr w:type="gramStart"/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пассажирских</w:t>
            </w:r>
            <w:proofErr w:type="gramEnd"/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прочая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45.19.3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45.32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45.40.2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45.40.3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FD4B55" w:rsidRDefault="00E00716" w:rsidP="00DA20A8">
            <w:pPr>
              <w:spacing w:after="0" w:line="240" w:lineRule="auto"/>
              <w:rPr>
                <w:rFonts w:ascii="Verdana" w:eastAsia="Times New Roman" w:hAnsi="Verdana" w:cs="Times New Roman"/>
                <w:color w:val="0033CC"/>
                <w:sz w:val="20"/>
                <w:szCs w:val="20"/>
                <w:lang w:eastAsia="ru-RU"/>
              </w:rPr>
            </w:pP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 xml:space="preserve">Торговля розничная </w:t>
            </w:r>
            <w:r w:rsidR="00DA20A8"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 xml:space="preserve">прочая </w:t>
            </w: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>в неспециализированных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FD4B55" w:rsidRDefault="00E00716" w:rsidP="00DA20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CC"/>
                <w:sz w:val="20"/>
                <w:szCs w:val="20"/>
                <w:lang w:eastAsia="ru-RU"/>
              </w:rPr>
            </w:pP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>47.19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47.4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47.6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47.7</w:t>
            </w:r>
          </w:p>
        </w:tc>
      </w:tr>
      <w:tr w:rsidR="00E00716" w:rsidRPr="00D00407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47.82</w:t>
            </w:r>
          </w:p>
        </w:tc>
      </w:tr>
      <w:tr w:rsidR="00E00716" w:rsidRPr="00E44E99" w:rsidTr="00FD4B55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69"/>
        </w:trPr>
        <w:tc>
          <w:tcPr>
            <w:tcW w:w="8365" w:type="dxa"/>
            <w:gridSpan w:val="2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00" w:type="dxa"/>
            <w:vAlign w:val="center"/>
            <w:hideMark/>
          </w:tcPr>
          <w:p w:rsidR="00E00716" w:rsidRPr="00D00407" w:rsidRDefault="00E00716" w:rsidP="007807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0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47.89</w:t>
            </w:r>
          </w:p>
        </w:tc>
      </w:tr>
      <w:tr w:rsidR="00FD4B55" w:rsidRPr="00E44E99" w:rsidTr="007807A3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8365" w:type="dxa"/>
            <w:gridSpan w:val="2"/>
            <w:vAlign w:val="center"/>
            <w:hideMark/>
          </w:tcPr>
          <w:p w:rsidR="00FD4B55" w:rsidRPr="00FD4B55" w:rsidRDefault="00FD4B55" w:rsidP="0078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</w:pP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>Деятельность по осуществлению торговли через автоматы</w:t>
            </w:r>
          </w:p>
        </w:tc>
        <w:tc>
          <w:tcPr>
            <w:tcW w:w="1700" w:type="dxa"/>
            <w:vAlign w:val="center"/>
            <w:hideMark/>
          </w:tcPr>
          <w:p w:rsidR="00FD4B55" w:rsidRPr="00FD4B55" w:rsidRDefault="00FD4B55" w:rsidP="0078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</w:pPr>
            <w:r w:rsidRPr="00FD4B55">
              <w:rPr>
                <w:rFonts w:ascii="Times New Roman" w:eastAsia="Times New Roman" w:hAnsi="Times New Roman" w:cs="Times New Roman"/>
                <w:color w:val="0033CC"/>
                <w:sz w:val="20"/>
                <w:szCs w:val="20"/>
                <w:lang w:eastAsia="ru-RU"/>
              </w:rPr>
              <w:t>47.99.2</w:t>
            </w:r>
          </w:p>
        </w:tc>
      </w:tr>
    </w:tbl>
    <w:p w:rsidR="00E00716" w:rsidRPr="00B9646F" w:rsidRDefault="00E00716" w:rsidP="00E0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0F6" w:rsidRDefault="003C50F6"/>
    <w:sectPr w:rsidR="003C50F6" w:rsidSect="00E007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00716"/>
    <w:rsid w:val="000F25E1"/>
    <w:rsid w:val="00337B6A"/>
    <w:rsid w:val="003C50F6"/>
    <w:rsid w:val="00D00407"/>
    <w:rsid w:val="00DA20A8"/>
    <w:rsid w:val="00E00716"/>
    <w:rsid w:val="00FD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2020-04-21T19:18:00Z</dcterms:created>
  <dcterms:modified xsi:type="dcterms:W3CDTF">2020-05-13T15:09:00Z</dcterms:modified>
</cp:coreProperties>
</file>